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59" w:rsidRPr="002F28FA" w:rsidRDefault="00B47759" w:rsidP="00B47759">
      <w:pPr>
        <w:spacing w:line="300" w:lineRule="auto"/>
        <w:ind w:firstLine="480"/>
        <w:jc w:val="center"/>
        <w:rPr>
          <w:b/>
          <w:color w:val="000000"/>
          <w:sz w:val="32"/>
          <w:szCs w:val="32"/>
        </w:rPr>
      </w:pPr>
      <w:r w:rsidRPr="002F28FA">
        <w:rPr>
          <w:rFonts w:hint="eastAsia"/>
          <w:b/>
          <w:color w:val="000000"/>
          <w:sz w:val="32"/>
          <w:szCs w:val="32"/>
        </w:rPr>
        <w:t>材料科学与工程学院</w:t>
      </w:r>
      <w:r w:rsidR="00DB75A9">
        <w:rPr>
          <w:rFonts w:hint="eastAsia"/>
          <w:b/>
          <w:color w:val="000000"/>
          <w:sz w:val="32"/>
          <w:szCs w:val="32"/>
        </w:rPr>
        <w:t>201</w:t>
      </w:r>
      <w:r w:rsidR="00F87ACC">
        <w:rPr>
          <w:rFonts w:hint="eastAsia"/>
          <w:b/>
          <w:color w:val="000000"/>
          <w:sz w:val="32"/>
          <w:szCs w:val="32"/>
        </w:rPr>
        <w:t>5</w:t>
      </w:r>
      <w:r w:rsidR="00DB75A9">
        <w:rPr>
          <w:rFonts w:hint="eastAsia"/>
          <w:b/>
          <w:color w:val="000000"/>
          <w:sz w:val="32"/>
          <w:szCs w:val="32"/>
        </w:rPr>
        <w:t>级</w:t>
      </w:r>
      <w:r w:rsidRPr="002F28FA">
        <w:rPr>
          <w:rFonts w:hint="eastAsia"/>
          <w:b/>
          <w:color w:val="000000"/>
          <w:sz w:val="32"/>
          <w:szCs w:val="32"/>
        </w:rPr>
        <w:t>创新研究型拔尖人才</w:t>
      </w:r>
    </w:p>
    <w:p w:rsidR="00B47759" w:rsidRPr="002F28FA" w:rsidRDefault="00B47759" w:rsidP="00B47759">
      <w:pPr>
        <w:spacing w:line="300" w:lineRule="auto"/>
        <w:ind w:firstLine="480"/>
        <w:jc w:val="center"/>
        <w:rPr>
          <w:b/>
          <w:color w:val="000000"/>
          <w:sz w:val="32"/>
          <w:szCs w:val="32"/>
        </w:rPr>
      </w:pPr>
      <w:r w:rsidRPr="002F28FA">
        <w:rPr>
          <w:rFonts w:hint="eastAsia"/>
          <w:b/>
          <w:color w:val="000000"/>
          <w:sz w:val="32"/>
          <w:szCs w:val="32"/>
        </w:rPr>
        <w:t>培养实验班培养方案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 w:val="24"/>
        </w:rPr>
      </w:pPr>
      <w:r w:rsidRPr="00F87ACC">
        <w:rPr>
          <w:rFonts w:ascii="黑体" w:eastAsia="黑体" w:hAnsi="黑体" w:cs="宋体" w:hint="eastAsia"/>
          <w:kern w:val="0"/>
          <w:sz w:val="24"/>
        </w:rPr>
        <w:t>一、学制和授予学位：</w:t>
      </w:r>
    </w:p>
    <w:p w:rsidR="00F87ACC" w:rsidRPr="00F87ACC" w:rsidRDefault="00F87ACC" w:rsidP="00F87ACC">
      <w:pPr>
        <w:widowControl/>
        <w:spacing w:before="100" w:beforeAutospacing="1" w:after="100" w:afterAutospacing="1"/>
        <w:ind w:firstLine="480"/>
        <w:jc w:val="left"/>
        <w:rPr>
          <w:rFonts w:ascii="楷体" w:eastAsia="楷体" w:hAnsi="楷体" w:cs="宋体" w:hint="eastAsia"/>
          <w:kern w:val="0"/>
          <w:szCs w:val="21"/>
        </w:rPr>
      </w:pPr>
      <w:r w:rsidRPr="00F87ACC">
        <w:rPr>
          <w:rFonts w:ascii="楷体" w:eastAsia="楷体" w:hAnsi="楷体" w:cs="宋体" w:hint="eastAsia"/>
          <w:kern w:val="0"/>
          <w:szCs w:val="21"/>
        </w:rPr>
        <w:t>1、学制：四年</w:t>
      </w:r>
    </w:p>
    <w:p w:rsidR="00F87ACC" w:rsidRPr="00F87ACC" w:rsidRDefault="00F87ACC" w:rsidP="00F87ACC">
      <w:pPr>
        <w:widowControl/>
        <w:spacing w:before="100" w:beforeAutospacing="1" w:after="100" w:afterAutospacing="1"/>
        <w:ind w:firstLine="480"/>
        <w:jc w:val="left"/>
        <w:rPr>
          <w:rFonts w:ascii="楷体" w:eastAsia="楷体" w:hAnsi="楷体" w:cs="宋体" w:hint="eastAsia"/>
          <w:kern w:val="0"/>
          <w:szCs w:val="21"/>
        </w:rPr>
      </w:pPr>
      <w:r w:rsidRPr="00F87ACC">
        <w:rPr>
          <w:rFonts w:ascii="楷体" w:eastAsia="楷体" w:hAnsi="楷体" w:cs="宋体" w:hint="eastAsia"/>
          <w:kern w:val="0"/>
          <w:szCs w:val="21"/>
        </w:rPr>
        <w:t>2、授予学位：工学学士学位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 w:val="24"/>
        </w:rPr>
      </w:pPr>
      <w:r w:rsidRPr="00F87ACC">
        <w:rPr>
          <w:rFonts w:ascii="黑体" w:eastAsia="黑体" w:hAnsi="黑体" w:cs="宋体" w:hint="eastAsia"/>
          <w:kern w:val="0"/>
          <w:sz w:val="24"/>
        </w:rPr>
        <w:t>二、培养目标：</w:t>
      </w:r>
    </w:p>
    <w:p w:rsidR="00F87ACC" w:rsidRPr="00F87ACC" w:rsidRDefault="00F87ACC" w:rsidP="00F87ACC">
      <w:pPr>
        <w:widowControl/>
        <w:spacing w:before="100" w:beforeAutospacing="1" w:after="100" w:afterAutospacing="1"/>
        <w:ind w:firstLine="480"/>
        <w:jc w:val="left"/>
        <w:rPr>
          <w:rFonts w:ascii="楷体" w:eastAsia="楷体" w:hAnsi="楷体" w:cs="宋体" w:hint="eastAsia"/>
          <w:kern w:val="0"/>
          <w:szCs w:val="21"/>
        </w:rPr>
      </w:pPr>
      <w:r w:rsidRPr="00F87ACC">
        <w:rPr>
          <w:rFonts w:ascii="楷体" w:eastAsia="楷体" w:hAnsi="楷体" w:cs="宋体" w:hint="eastAsia"/>
          <w:kern w:val="0"/>
          <w:szCs w:val="21"/>
        </w:rPr>
        <w:t>实验班依托材料科学与工程一级学科博士点，以学生创新能力培养为核心，通过材料科学与工程专业人才培养方案的综合改革与实践，建设有创新特色的课程体系，构建以课程体系为基础的教师团队，建立高效教学运行及管理制度，突出“厚基础、宽口径、重创新”的人才培养目标，旨在培养材料科学与工程专业创新能力强、实践能力强的复合型拔尖创新人才。</w:t>
      </w:r>
      <w:r w:rsidRPr="00F87ACC">
        <w:rPr>
          <w:rFonts w:ascii="楷体" w:eastAsia="楷体" w:hAnsi="楷体" w:cs="宋体" w:hint="eastAsia"/>
          <w:kern w:val="0"/>
          <w:szCs w:val="21"/>
        </w:rPr>
        <w:br/>
        <w:t>具体人才培养目标如下：</w:t>
      </w:r>
      <w:r w:rsidRPr="00F87ACC">
        <w:rPr>
          <w:rFonts w:ascii="楷体" w:eastAsia="楷体" w:hAnsi="楷体" w:cs="宋体" w:hint="eastAsia"/>
          <w:kern w:val="0"/>
          <w:szCs w:val="21"/>
        </w:rPr>
        <w:br/>
        <w:t>1. 掌握从事材料科学与工程工作所需的自然科学基本理论和基础知识，掌握本专业所需的制图、机械、电工电子技术和计算机应用等基本知识和技能，掌握一定程度的人文、社会科学知识和经济管理基础知识。</w:t>
      </w:r>
      <w:r w:rsidRPr="00F87ACC">
        <w:rPr>
          <w:rFonts w:ascii="楷体" w:eastAsia="楷体" w:hAnsi="楷体" w:cs="宋体" w:hint="eastAsia"/>
          <w:kern w:val="0"/>
          <w:szCs w:val="21"/>
        </w:rPr>
        <w:br/>
        <w:t>2. 掌握扎实的材料科学与工程基础知识，掌握材料的成分、制备方法与组织结构和性能之间关系的基本规律，以及材料设计、制备与工艺控制的基本方法。</w:t>
      </w:r>
      <w:r w:rsidRPr="00F87ACC">
        <w:rPr>
          <w:rFonts w:ascii="楷体" w:eastAsia="楷体" w:hAnsi="楷体" w:cs="宋体" w:hint="eastAsia"/>
          <w:kern w:val="0"/>
          <w:szCs w:val="21"/>
        </w:rPr>
        <w:br/>
        <w:t>3. 具有国际化视野、创新意识和良好创新能力，具备熟练的英语听、说、读、写能力和专业化国际交流能力.</w:t>
      </w:r>
      <w:r w:rsidRPr="00F87ACC">
        <w:rPr>
          <w:rFonts w:ascii="楷体" w:eastAsia="楷体" w:hAnsi="楷体" w:cs="宋体" w:hint="eastAsia"/>
          <w:kern w:val="0"/>
          <w:szCs w:val="21"/>
        </w:rPr>
        <w:br/>
        <w:t>4. 具有高度责任感，高尚的思想品德，良好的团队精神和优秀的领导素质；具备材料工程意识和一定的工程决策能力，具有根据专业需要自主自学并从事相关科研工作的能力。</w:t>
      </w:r>
      <w:r w:rsidRPr="00F87ACC">
        <w:rPr>
          <w:rFonts w:ascii="楷体" w:eastAsia="楷体" w:hAnsi="楷体" w:cs="宋体" w:hint="eastAsia"/>
          <w:kern w:val="0"/>
          <w:szCs w:val="21"/>
        </w:rPr>
        <w:br/>
        <w:t>5. 为国际国内著名高校、研究机构以及世界知名企业集团提供优秀生源。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 w:val="24"/>
        </w:rPr>
      </w:pPr>
      <w:r w:rsidRPr="00F87ACC">
        <w:rPr>
          <w:rFonts w:ascii="黑体" w:eastAsia="黑体" w:hAnsi="黑体" w:cs="宋体" w:hint="eastAsia"/>
          <w:kern w:val="0"/>
          <w:sz w:val="24"/>
        </w:rPr>
        <w:t>三、业务基本要求：</w:t>
      </w:r>
    </w:p>
    <w:p w:rsidR="00F87ACC" w:rsidRPr="00F87ACC" w:rsidRDefault="00F87ACC" w:rsidP="00F87ACC">
      <w:pPr>
        <w:widowControl/>
        <w:spacing w:before="100" w:beforeAutospacing="1" w:after="100" w:afterAutospacing="1"/>
        <w:ind w:firstLine="480"/>
        <w:jc w:val="left"/>
        <w:rPr>
          <w:rFonts w:ascii="楷体" w:eastAsia="楷体" w:hAnsi="楷体" w:cs="宋体" w:hint="eastAsia"/>
          <w:kern w:val="0"/>
          <w:szCs w:val="21"/>
        </w:rPr>
      </w:pPr>
      <w:r w:rsidRPr="00F87ACC">
        <w:rPr>
          <w:rFonts w:ascii="楷体" w:eastAsia="楷体" w:hAnsi="楷体" w:cs="宋体" w:hint="eastAsia"/>
          <w:kern w:val="0"/>
          <w:szCs w:val="21"/>
        </w:rPr>
        <w:t>具备较好的人文社会科学基础和扎实的自然科学理论基础，掌握材料科学与工程专业所必须的基础科学知识、专业基础理论和专门知识；注重学生的学习能力、实践能力、发展能力和创新能力的培养。具备较好的科研素养，具有本专业必需的实验、测试等基本技能；了解材料科学与工程的科学技术发展，有较强的创新、分析和解决问题的能力，有较强的计算机应用能力；基本掌握一门外国语；身体健康，达到大学生体育锻炼合格标准。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 w:val="24"/>
        </w:rPr>
      </w:pPr>
      <w:r w:rsidRPr="00F87ACC">
        <w:rPr>
          <w:rFonts w:ascii="黑体" w:eastAsia="黑体" w:hAnsi="黑体" w:cs="宋体" w:hint="eastAsia"/>
          <w:kern w:val="0"/>
          <w:sz w:val="24"/>
        </w:rPr>
        <w:t>四、主干课程：</w:t>
      </w:r>
    </w:p>
    <w:p w:rsidR="00F87ACC" w:rsidRPr="00F87ACC" w:rsidRDefault="00F87ACC" w:rsidP="00F87ACC">
      <w:pPr>
        <w:widowControl/>
        <w:spacing w:before="100" w:beforeAutospacing="1" w:after="100" w:afterAutospacing="1"/>
        <w:ind w:firstLine="480"/>
        <w:jc w:val="left"/>
        <w:rPr>
          <w:rFonts w:ascii="楷体" w:eastAsia="楷体" w:hAnsi="楷体" w:cs="宋体" w:hint="eastAsia"/>
          <w:kern w:val="0"/>
          <w:szCs w:val="21"/>
        </w:rPr>
      </w:pPr>
      <w:r w:rsidRPr="00F87ACC">
        <w:rPr>
          <w:rFonts w:ascii="楷体" w:eastAsia="楷体" w:hAnsi="楷体" w:cs="宋体" w:hint="eastAsia"/>
          <w:kern w:val="0"/>
          <w:szCs w:val="21"/>
        </w:rPr>
        <w:t>物理化学、工程制图、机械设计基础、电工学、材料科学基础、材料力学性能、材料物理性能、材料制备与加工、材料分析方法、计算材料学导论、传输原理等。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 w:val="24"/>
        </w:rPr>
      </w:pPr>
      <w:r w:rsidRPr="00F87ACC">
        <w:rPr>
          <w:rFonts w:ascii="黑体" w:eastAsia="黑体" w:hAnsi="黑体" w:cs="宋体" w:hint="eastAsia"/>
          <w:kern w:val="0"/>
          <w:sz w:val="24"/>
        </w:rPr>
        <w:t>五、毕业最低学分要求</w:t>
      </w:r>
    </w:p>
    <w:tbl>
      <w:tblPr>
        <w:tblW w:w="750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1500"/>
        <w:gridCol w:w="2586"/>
        <w:gridCol w:w="1138"/>
        <w:gridCol w:w="1862"/>
      </w:tblGrid>
      <w:tr w:rsidR="00F87ACC" w:rsidRPr="00F87ACC" w:rsidTr="00F87ACC">
        <w:trPr>
          <w:jc w:val="center"/>
        </w:trPr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课程类别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学分数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占课内教学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总学分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百分比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课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堂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教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学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必修课程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47.8%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学科基础课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35.8%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选修课程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专业限定选修课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6%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专业选修课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6%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全校性选修课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4.5%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134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100%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集中性实践环节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28.5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毕业实习和毕业设计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17.5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合计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180</w:t>
            </w:r>
          </w:p>
        </w:tc>
      </w:tr>
    </w:tbl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 w:val="24"/>
        </w:rPr>
      </w:pPr>
      <w:r w:rsidRPr="00F87ACC">
        <w:rPr>
          <w:rFonts w:ascii="黑体" w:eastAsia="黑体" w:hAnsi="黑体" w:cs="宋体" w:hint="eastAsia"/>
          <w:kern w:val="0"/>
          <w:sz w:val="24"/>
        </w:rPr>
        <w:t>六、课程设置、各教学环节安排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Cs w:val="21"/>
        </w:rPr>
      </w:pPr>
      <w:r w:rsidRPr="00F87ACC">
        <w:rPr>
          <w:rFonts w:ascii="黑体" w:eastAsia="黑体" w:hAnsi="黑体" w:cs="宋体" w:hint="eastAsia"/>
          <w:kern w:val="0"/>
          <w:szCs w:val="21"/>
        </w:rPr>
        <w:t>1、必修课程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楷体" w:eastAsia="楷体" w:hAnsi="楷体" w:cs="宋体" w:hint="eastAsia"/>
          <w:b/>
          <w:bCs/>
          <w:kern w:val="0"/>
          <w:szCs w:val="21"/>
        </w:rPr>
      </w:pPr>
      <w:r w:rsidRPr="00F87ACC">
        <w:rPr>
          <w:rFonts w:ascii="楷体" w:eastAsia="楷体" w:hAnsi="楷体" w:cs="宋体" w:hint="eastAsia"/>
          <w:b/>
          <w:bCs/>
          <w:kern w:val="0"/>
          <w:szCs w:val="21"/>
        </w:rPr>
        <w:t>（1）公共基础必修课</w:t>
      </w:r>
    </w:p>
    <w:tbl>
      <w:tblPr>
        <w:tblW w:w="900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8"/>
        <w:gridCol w:w="2970"/>
        <w:gridCol w:w="444"/>
        <w:gridCol w:w="450"/>
        <w:gridCol w:w="439"/>
        <w:gridCol w:w="439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87ACC" w:rsidRPr="00F87ACC" w:rsidTr="00F87AC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开课单位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学分</w:t>
            </w:r>
          </w:p>
        </w:tc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学时数</w:t>
            </w:r>
          </w:p>
        </w:tc>
        <w:tc>
          <w:tcPr>
            <w:tcW w:w="0" w:type="auto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按学期分配周学时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总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学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时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其中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第1学年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第2学年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第3学年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第4学年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实验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上机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马院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思想道德修养与法律基础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马院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中国近现代史纲要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马院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毛泽东思想和中国特色社会主义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 xml:space="preserve">理论体系概论（上）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马院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毛泽东思想和中国特色社会主义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 xml:space="preserve">理论体系概论（下）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马院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马克思主义基本原理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形势与政策A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形势与政策B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大学英语（一）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大学英语（二）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大学英语（三）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trHeight w:val="460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大学英语（四）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英语拓展课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体育A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体育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体育B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体育C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体育D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人武部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军事理论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数计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高等数学B（上）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数计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高等数学B（下）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5.5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数计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线性代数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数计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概率论与数理统计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物信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大学物理（上）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物信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大学物理（下）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物信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大学物理实验（下）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物信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大学物理实验（上）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数计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大学信息技术基础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数计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C语言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大学生职业生涯规划与管理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大学生就业与创业指导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普通化学B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普通化学实验A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马院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大学生心理健康教育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11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</w:tr>
    </w:tbl>
    <w:p w:rsidR="00F87ACC" w:rsidRPr="00F87ACC" w:rsidRDefault="00F87ACC" w:rsidP="00F87ACC">
      <w:pPr>
        <w:widowControl/>
        <w:jc w:val="left"/>
        <w:rPr>
          <w:rFonts w:ascii="ˎ̥" w:hAnsi="ˎ̥" w:cs="宋体" w:hint="eastAsia"/>
          <w:kern w:val="0"/>
          <w:sz w:val="18"/>
          <w:szCs w:val="18"/>
        </w:rPr>
      </w:pP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楷体" w:eastAsia="楷体" w:hAnsi="楷体" w:cs="宋体"/>
          <w:b/>
          <w:bCs/>
          <w:kern w:val="0"/>
          <w:szCs w:val="21"/>
        </w:rPr>
      </w:pPr>
      <w:r w:rsidRPr="00F87ACC">
        <w:rPr>
          <w:rFonts w:ascii="楷体" w:eastAsia="楷体" w:hAnsi="楷体" w:cs="宋体" w:hint="eastAsia"/>
          <w:b/>
          <w:bCs/>
          <w:kern w:val="0"/>
          <w:szCs w:val="21"/>
        </w:rPr>
        <w:t>（2）学科基础必修课</w:t>
      </w:r>
    </w:p>
    <w:tbl>
      <w:tblPr>
        <w:tblW w:w="900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"/>
        <w:gridCol w:w="2168"/>
        <w:gridCol w:w="508"/>
        <w:gridCol w:w="390"/>
        <w:gridCol w:w="508"/>
        <w:gridCol w:w="508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F87ACC" w:rsidRPr="00F87ACC" w:rsidTr="00F87AC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开课单位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学分</w:t>
            </w:r>
          </w:p>
        </w:tc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学时数</w:t>
            </w:r>
          </w:p>
        </w:tc>
        <w:tc>
          <w:tcPr>
            <w:tcW w:w="0" w:type="auto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按学期分配周学时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总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学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时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其中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第1学年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第2学年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第3学年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第4学年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实验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上机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电气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电工学A（上）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电气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电工学A（下）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电气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电工学实验A（上）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电气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电工学实验A（下）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机械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工程制图D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机械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机械设计基础A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机械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工程力学B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物理化学C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物理化学实验C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材料工程基础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材料科学基础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材料科学与工程导论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材料力学性能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材料物理性能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材料分析方法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材料有机化学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计算材料学导论B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788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</w:tr>
    </w:tbl>
    <w:p w:rsidR="00F87ACC" w:rsidRPr="00F87ACC" w:rsidRDefault="00F87ACC" w:rsidP="00F87ACC">
      <w:pPr>
        <w:widowControl/>
        <w:jc w:val="left"/>
        <w:rPr>
          <w:rFonts w:ascii="ˎ̥" w:hAnsi="ˎ̥" w:cs="宋体" w:hint="eastAsia"/>
          <w:kern w:val="0"/>
          <w:sz w:val="18"/>
          <w:szCs w:val="18"/>
        </w:rPr>
      </w:pP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Cs w:val="21"/>
        </w:rPr>
      </w:pPr>
      <w:r w:rsidRPr="00F87ACC">
        <w:rPr>
          <w:rFonts w:ascii="黑体" w:eastAsia="黑体" w:hAnsi="黑体" w:cs="宋体" w:hint="eastAsia"/>
          <w:kern w:val="0"/>
          <w:szCs w:val="21"/>
        </w:rPr>
        <w:t>2.选修课程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楷体" w:eastAsia="楷体" w:hAnsi="楷体" w:cs="宋体" w:hint="eastAsia"/>
          <w:b/>
          <w:bCs/>
          <w:kern w:val="0"/>
          <w:szCs w:val="21"/>
        </w:rPr>
      </w:pPr>
      <w:r w:rsidRPr="00F87ACC">
        <w:rPr>
          <w:rFonts w:ascii="楷体" w:eastAsia="楷体" w:hAnsi="楷体" w:cs="宋体" w:hint="eastAsia"/>
          <w:b/>
          <w:bCs/>
          <w:kern w:val="0"/>
          <w:szCs w:val="21"/>
        </w:rPr>
        <w:t>（1）专业限定选修课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Cs w:val="21"/>
        </w:rPr>
      </w:pPr>
      <w:r w:rsidRPr="00F87ACC">
        <w:rPr>
          <w:rFonts w:ascii="宋体" w:hAnsi="宋体" w:cs="宋体" w:hint="eastAsia"/>
          <w:kern w:val="0"/>
          <w:szCs w:val="21"/>
        </w:rPr>
        <w:t>（须修够8学分）</w:t>
      </w:r>
    </w:p>
    <w:tbl>
      <w:tblPr>
        <w:tblW w:w="900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1607"/>
        <w:gridCol w:w="561"/>
        <w:gridCol w:w="300"/>
        <w:gridCol w:w="560"/>
        <w:gridCol w:w="560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F87ACC" w:rsidRPr="00F87ACC" w:rsidTr="00F87AC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开课单位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学分</w:t>
            </w:r>
          </w:p>
        </w:tc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学时数</w:t>
            </w:r>
          </w:p>
        </w:tc>
        <w:tc>
          <w:tcPr>
            <w:tcW w:w="0" w:type="auto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按学期分配周学时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总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学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时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其中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第1学年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第2学年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第3学年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第4学年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实验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上机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固体物理学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高分子化学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科技论文写作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F87ACC" w:rsidRPr="00F87ACC" w:rsidRDefault="00F87ACC" w:rsidP="00F87ACC">
      <w:pPr>
        <w:widowControl/>
        <w:jc w:val="left"/>
        <w:rPr>
          <w:rFonts w:ascii="ˎ̥" w:hAnsi="ˎ̥" w:cs="宋体" w:hint="eastAsia"/>
          <w:kern w:val="0"/>
          <w:sz w:val="18"/>
          <w:szCs w:val="18"/>
        </w:rPr>
      </w:pP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楷体" w:eastAsia="楷体" w:hAnsi="楷体" w:cs="宋体"/>
          <w:b/>
          <w:bCs/>
          <w:kern w:val="0"/>
          <w:szCs w:val="21"/>
        </w:rPr>
      </w:pPr>
      <w:r w:rsidRPr="00F87ACC">
        <w:rPr>
          <w:rFonts w:ascii="楷体" w:eastAsia="楷体" w:hAnsi="楷体" w:cs="宋体" w:hint="eastAsia"/>
          <w:b/>
          <w:bCs/>
          <w:kern w:val="0"/>
          <w:szCs w:val="21"/>
        </w:rPr>
        <w:t>（2）专业选修课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Cs w:val="21"/>
        </w:rPr>
      </w:pPr>
      <w:r w:rsidRPr="00F87ACC">
        <w:rPr>
          <w:rFonts w:ascii="宋体" w:hAnsi="宋体" w:cs="宋体" w:hint="eastAsia"/>
          <w:kern w:val="0"/>
          <w:szCs w:val="21"/>
        </w:rPr>
        <w:t>（须修够8学分）</w:t>
      </w:r>
    </w:p>
    <w:tbl>
      <w:tblPr>
        <w:tblW w:w="900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"/>
        <w:gridCol w:w="2704"/>
        <w:gridCol w:w="477"/>
        <w:gridCol w:w="254"/>
        <w:gridCol w:w="477"/>
        <w:gridCol w:w="477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F87ACC" w:rsidRPr="00F87ACC" w:rsidTr="00F87AC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开课单位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学分</w:t>
            </w:r>
          </w:p>
        </w:tc>
        <w:tc>
          <w:tcPr>
            <w:tcW w:w="0" w:type="auto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学时数</w:t>
            </w:r>
          </w:p>
        </w:tc>
        <w:tc>
          <w:tcPr>
            <w:tcW w:w="0" w:type="auto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拟开课学期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总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学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>时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其中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第1学年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第2学年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第3学年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第4学年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实验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上机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材料腐蚀与防护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金属材料学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陶瓷工艺学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特种陶瓷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高分子物理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粉末冶金原理与工艺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高分子化学实验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热处理原理与工艺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弹性与塑性力学基础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高分子物理实验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电子材料与器件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电子封装材料与工艺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半导体照明发光材料及应用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材料成形CAD/CAE/CA</w:t>
            </w: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br/>
              <w:t xml:space="preserve">M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高分子材料基础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专家系列讲座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高分子材料成型与加工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聚合物表征与测试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聚合物反应工程原理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聚合物合成工艺学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高分子材料配方设计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纳米材料与纳米技术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材料失效分析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F87ACC" w:rsidRPr="00F87ACC" w:rsidRDefault="00F87ACC" w:rsidP="00F87ACC">
      <w:pPr>
        <w:widowControl/>
        <w:jc w:val="left"/>
        <w:rPr>
          <w:rFonts w:ascii="ˎ̥" w:hAnsi="ˎ̥" w:cs="宋体" w:hint="eastAsia"/>
          <w:kern w:val="0"/>
          <w:sz w:val="18"/>
          <w:szCs w:val="18"/>
        </w:rPr>
      </w:pP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楷体" w:eastAsia="楷体" w:hAnsi="楷体" w:cs="宋体"/>
          <w:b/>
          <w:bCs/>
          <w:kern w:val="0"/>
          <w:szCs w:val="21"/>
        </w:rPr>
      </w:pPr>
      <w:r w:rsidRPr="00F87ACC">
        <w:rPr>
          <w:rFonts w:ascii="楷体" w:eastAsia="楷体" w:hAnsi="楷体" w:cs="宋体" w:hint="eastAsia"/>
          <w:b/>
          <w:bCs/>
          <w:kern w:val="0"/>
          <w:szCs w:val="21"/>
        </w:rPr>
        <w:t>（3）全校性选修课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Cs w:val="21"/>
        </w:rPr>
      </w:pPr>
      <w:r w:rsidRPr="00F87ACC">
        <w:rPr>
          <w:rFonts w:ascii="宋体" w:hAnsi="宋体" w:cs="宋体" w:hint="eastAsia"/>
          <w:kern w:val="0"/>
          <w:szCs w:val="21"/>
        </w:rPr>
        <w:t>（须修够6学分）</w:t>
      </w:r>
    </w:p>
    <w:p w:rsidR="00F87ACC" w:rsidRPr="00F87ACC" w:rsidRDefault="00F87ACC" w:rsidP="00F87ACC">
      <w:pPr>
        <w:widowControl/>
        <w:spacing w:before="100" w:beforeAutospacing="1" w:after="100" w:afterAutospacing="1"/>
        <w:ind w:firstLine="480"/>
        <w:jc w:val="left"/>
        <w:rPr>
          <w:rFonts w:ascii="楷体" w:eastAsia="楷体" w:hAnsi="楷体" w:cs="宋体" w:hint="eastAsia"/>
          <w:kern w:val="0"/>
          <w:szCs w:val="21"/>
        </w:rPr>
      </w:pPr>
      <w:r w:rsidRPr="00F87ACC">
        <w:rPr>
          <w:rFonts w:ascii="楷体" w:eastAsia="楷体" w:hAnsi="楷体" w:cs="宋体" w:hint="eastAsia"/>
          <w:kern w:val="0"/>
          <w:szCs w:val="21"/>
        </w:rPr>
        <w:t>须在人文科学类、经济管理类、公共艺术类、6学分校选课中修满6学分。</w:t>
      </w:r>
    </w:p>
    <w:p w:rsidR="00F87ACC" w:rsidRPr="00F87ACC" w:rsidRDefault="00F87ACC" w:rsidP="00F87ACC">
      <w:pPr>
        <w:widowControl/>
        <w:jc w:val="left"/>
        <w:rPr>
          <w:rFonts w:ascii="ˎ̥" w:hAnsi="ˎ̥" w:cs="宋体" w:hint="eastAsia"/>
          <w:kern w:val="0"/>
          <w:sz w:val="18"/>
          <w:szCs w:val="18"/>
        </w:rPr>
      </w:pP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Cs w:val="21"/>
        </w:rPr>
      </w:pPr>
      <w:r w:rsidRPr="00F87ACC">
        <w:rPr>
          <w:rFonts w:ascii="黑体" w:eastAsia="黑体" w:hAnsi="黑体" w:cs="宋体" w:hint="eastAsia"/>
          <w:kern w:val="0"/>
          <w:szCs w:val="21"/>
        </w:rPr>
        <w:t>3、集中性实践环节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楷体" w:eastAsia="楷体" w:hAnsi="楷体" w:cs="宋体" w:hint="eastAsia"/>
          <w:b/>
          <w:bCs/>
          <w:kern w:val="0"/>
          <w:szCs w:val="21"/>
        </w:rPr>
      </w:pPr>
      <w:r w:rsidRPr="00F87ACC">
        <w:rPr>
          <w:rFonts w:ascii="楷体" w:eastAsia="楷体" w:hAnsi="楷体" w:cs="宋体" w:hint="eastAsia"/>
          <w:b/>
          <w:bCs/>
          <w:kern w:val="0"/>
          <w:szCs w:val="21"/>
        </w:rPr>
        <w:t>（1）实践必修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Cs w:val="21"/>
        </w:rPr>
      </w:pPr>
      <w:r w:rsidRPr="00F87ACC">
        <w:rPr>
          <w:rFonts w:ascii="宋体" w:hAnsi="宋体" w:cs="宋体" w:hint="eastAsia"/>
          <w:kern w:val="0"/>
          <w:szCs w:val="21"/>
        </w:rPr>
        <w:t>（须修够28.5学分）</w:t>
      </w:r>
    </w:p>
    <w:tbl>
      <w:tblPr>
        <w:tblW w:w="900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5"/>
        <w:gridCol w:w="3122"/>
        <w:gridCol w:w="551"/>
        <w:gridCol w:w="437"/>
        <w:gridCol w:w="628"/>
        <w:gridCol w:w="628"/>
        <w:gridCol w:w="437"/>
        <w:gridCol w:w="533"/>
        <w:gridCol w:w="533"/>
        <w:gridCol w:w="533"/>
        <w:gridCol w:w="533"/>
      </w:tblGrid>
      <w:tr w:rsidR="00F87ACC" w:rsidRPr="00F87ACC" w:rsidTr="00F87AC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开课单位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学分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第1学年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第2学年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第3学年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第4学年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02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电气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电气工程实践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机械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机械制造工程训练A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材料科学基础实验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认识实习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材料性能实验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材料结构表征与分析实验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材料制备与加工实验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材料有机化学实验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科研素养与创新训练（一）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科研素养与创新训练（二）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科研素养与创新训练（三）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材料综合实验（1）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材料综合实验（2）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材料综合实验（3）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马院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思政原著导读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马院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“思政课”实践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人武部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 xml:space="preserve">军事训练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EFE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F87ACC" w:rsidRPr="00F87ACC" w:rsidTr="00F87ACC">
        <w:trPr>
          <w:jc w:val="center"/>
        </w:trPr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28.5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F87ACC" w:rsidRPr="00F87ACC" w:rsidRDefault="00F87ACC" w:rsidP="00F87ACC">
            <w:pPr>
              <w:widowControl/>
              <w:spacing w:line="337" w:lineRule="atLeas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F87ACC">
              <w:rPr>
                <w:rFonts w:ascii="楷体" w:eastAsia="楷体" w:hAnsi="楷体" w:cs="宋体" w:hint="eastAsia"/>
                <w:kern w:val="0"/>
                <w:szCs w:val="21"/>
              </w:rPr>
              <w:t>0</w:t>
            </w:r>
          </w:p>
        </w:tc>
      </w:tr>
    </w:tbl>
    <w:p w:rsidR="00F87ACC" w:rsidRPr="00F87ACC" w:rsidRDefault="00F87ACC" w:rsidP="00F87ACC">
      <w:pPr>
        <w:widowControl/>
        <w:jc w:val="left"/>
        <w:rPr>
          <w:rFonts w:ascii="ˎ̥" w:hAnsi="ˎ̥" w:cs="宋体" w:hint="eastAsia"/>
          <w:kern w:val="0"/>
          <w:sz w:val="18"/>
          <w:szCs w:val="18"/>
        </w:rPr>
      </w:pP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Cs w:val="21"/>
        </w:rPr>
      </w:pPr>
      <w:r w:rsidRPr="00F87ACC">
        <w:rPr>
          <w:rFonts w:ascii="黑体" w:eastAsia="黑体" w:hAnsi="黑体" w:cs="宋体" w:hint="eastAsia"/>
          <w:kern w:val="0"/>
          <w:szCs w:val="21"/>
        </w:rPr>
        <w:t>4、毕业实习和毕业设计教学安排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Cs w:val="21"/>
        </w:rPr>
      </w:pPr>
      <w:r w:rsidRPr="00F87ACC">
        <w:rPr>
          <w:rFonts w:ascii="宋体" w:hAnsi="宋体" w:cs="宋体" w:hint="eastAsia"/>
          <w:kern w:val="0"/>
          <w:szCs w:val="21"/>
        </w:rPr>
        <w:t>（共计17.5学分）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楷体" w:eastAsia="楷体" w:hAnsi="楷体" w:cs="宋体" w:hint="eastAsia"/>
          <w:kern w:val="0"/>
          <w:szCs w:val="21"/>
        </w:rPr>
      </w:pPr>
      <w:r w:rsidRPr="00F87ACC">
        <w:rPr>
          <w:rFonts w:ascii="楷体" w:eastAsia="楷体" w:hAnsi="楷体" w:cs="宋体" w:hint="eastAsia"/>
          <w:kern w:val="0"/>
          <w:szCs w:val="21"/>
        </w:rPr>
        <w:t>（1）毕业实习，2.5学分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楷体" w:eastAsia="楷体" w:hAnsi="楷体" w:cs="宋体" w:hint="eastAsia"/>
          <w:kern w:val="0"/>
          <w:szCs w:val="21"/>
        </w:rPr>
      </w:pPr>
      <w:r w:rsidRPr="00F87ACC">
        <w:rPr>
          <w:rFonts w:ascii="楷体" w:eastAsia="楷体" w:hAnsi="楷体" w:cs="宋体" w:hint="eastAsia"/>
          <w:kern w:val="0"/>
          <w:szCs w:val="21"/>
        </w:rPr>
        <w:t>（2）毕业设计，15学分</w:t>
      </w:r>
    </w:p>
    <w:p w:rsidR="00F87ACC" w:rsidRPr="00F87ACC" w:rsidRDefault="00F87ACC" w:rsidP="00F87ACC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 w:val="24"/>
        </w:rPr>
      </w:pPr>
      <w:r w:rsidRPr="00F87ACC">
        <w:rPr>
          <w:rFonts w:ascii="黑体" w:eastAsia="黑体" w:hAnsi="黑体" w:cs="宋体" w:hint="eastAsia"/>
          <w:kern w:val="0"/>
          <w:sz w:val="24"/>
        </w:rPr>
        <w:t>七、备注</w:t>
      </w:r>
    </w:p>
    <w:p w:rsidR="005E5F70" w:rsidRPr="00F87ACC" w:rsidRDefault="005E5F70" w:rsidP="00F87ACC">
      <w:pPr>
        <w:widowControl/>
        <w:spacing w:before="100" w:beforeAutospacing="1" w:after="100" w:afterAutospacing="1"/>
        <w:jc w:val="left"/>
      </w:pPr>
    </w:p>
    <w:sectPr w:rsidR="005E5F70" w:rsidRPr="00F87ACC" w:rsidSect="00B00E49"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C9" w:rsidRDefault="00FF54C9" w:rsidP="00B00E49">
      <w:r>
        <w:separator/>
      </w:r>
    </w:p>
  </w:endnote>
  <w:endnote w:type="continuationSeparator" w:id="1">
    <w:p w:rsidR="00FF54C9" w:rsidRDefault="00FF54C9" w:rsidP="00B00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3689"/>
      <w:docPartObj>
        <w:docPartGallery w:val="Page Numbers (Bottom of Page)"/>
        <w:docPartUnique/>
      </w:docPartObj>
    </w:sdtPr>
    <w:sdtContent>
      <w:p w:rsidR="00B00E49" w:rsidRDefault="006E4918">
        <w:pPr>
          <w:pStyle w:val="a4"/>
          <w:jc w:val="center"/>
        </w:pPr>
        <w:fldSimple w:instr=" PAGE   \* MERGEFORMAT ">
          <w:r w:rsidR="00F87ACC" w:rsidRPr="00F87ACC">
            <w:rPr>
              <w:noProof/>
              <w:lang w:val="zh-CN"/>
            </w:rPr>
            <w:t>4</w:t>
          </w:r>
        </w:fldSimple>
      </w:p>
    </w:sdtContent>
  </w:sdt>
  <w:p w:rsidR="00B00E49" w:rsidRDefault="00B00E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C9" w:rsidRDefault="00FF54C9" w:rsidP="00B00E49">
      <w:r>
        <w:separator/>
      </w:r>
    </w:p>
  </w:footnote>
  <w:footnote w:type="continuationSeparator" w:id="1">
    <w:p w:rsidR="00FF54C9" w:rsidRDefault="00FF54C9" w:rsidP="00B00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2A4"/>
    <w:multiLevelType w:val="hybridMultilevel"/>
    <w:tmpl w:val="58A05A46"/>
    <w:lvl w:ilvl="0" w:tplc="28BC1A04">
      <w:start w:val="6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">
    <w:nsid w:val="024702B9"/>
    <w:multiLevelType w:val="hybridMultilevel"/>
    <w:tmpl w:val="C99CE702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5C442978">
      <w:start w:val="1"/>
      <w:numFmt w:val="decimal"/>
      <w:lvlText w:val="%2.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DA57CD"/>
    <w:multiLevelType w:val="multilevel"/>
    <w:tmpl w:val="560803E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B404BBD"/>
    <w:multiLevelType w:val="multilevel"/>
    <w:tmpl w:val="D28866C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upperRoman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BCC38E5"/>
    <w:multiLevelType w:val="hybridMultilevel"/>
    <w:tmpl w:val="BEFE90C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C08413F"/>
    <w:multiLevelType w:val="multilevel"/>
    <w:tmpl w:val="434659A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C542E2D"/>
    <w:multiLevelType w:val="multilevel"/>
    <w:tmpl w:val="560803E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C5E1446"/>
    <w:multiLevelType w:val="hybridMultilevel"/>
    <w:tmpl w:val="07AEEC6E"/>
    <w:lvl w:ilvl="0" w:tplc="8C52B80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E3D66CD"/>
    <w:multiLevelType w:val="hybridMultilevel"/>
    <w:tmpl w:val="FA30BE3E"/>
    <w:lvl w:ilvl="0" w:tplc="EF32ED6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45F2ED6"/>
    <w:multiLevelType w:val="multilevel"/>
    <w:tmpl w:val="49D02DC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4C56E6E"/>
    <w:multiLevelType w:val="multilevel"/>
    <w:tmpl w:val="7C1837BA"/>
    <w:lvl w:ilvl="0">
      <w:start w:val="1"/>
      <w:numFmt w:val="chi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3217FD"/>
    <w:multiLevelType w:val="hybridMultilevel"/>
    <w:tmpl w:val="6D62A724"/>
    <w:lvl w:ilvl="0" w:tplc="58260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F4B3220"/>
    <w:multiLevelType w:val="multilevel"/>
    <w:tmpl w:val="F330408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0D25127"/>
    <w:multiLevelType w:val="hybridMultilevel"/>
    <w:tmpl w:val="CA48D140"/>
    <w:lvl w:ilvl="0" w:tplc="B62E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2C524FD"/>
    <w:multiLevelType w:val="multilevel"/>
    <w:tmpl w:val="109C7D30"/>
    <w:lvl w:ilvl="0">
      <w:start w:val="1"/>
      <w:numFmt w:val="decimal"/>
      <w:lvlText w:val="%1.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3D0226A"/>
    <w:multiLevelType w:val="hybridMultilevel"/>
    <w:tmpl w:val="88BE748C"/>
    <w:lvl w:ilvl="0" w:tplc="D64CB976">
      <w:start w:val="1"/>
      <w:numFmt w:val="japaneseCounting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6">
    <w:nsid w:val="25BC4DCB"/>
    <w:multiLevelType w:val="hybridMultilevel"/>
    <w:tmpl w:val="47DAC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64F6628"/>
    <w:multiLevelType w:val="hybridMultilevel"/>
    <w:tmpl w:val="A6B852F4"/>
    <w:lvl w:ilvl="0" w:tplc="8C52B80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0"/>
        </w:tabs>
        <w:ind w:left="2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0"/>
        </w:tabs>
        <w:ind w:left="3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20"/>
      </w:pPr>
    </w:lvl>
  </w:abstractNum>
  <w:abstractNum w:abstractNumId="18">
    <w:nsid w:val="2A8A1C3E"/>
    <w:multiLevelType w:val="multilevel"/>
    <w:tmpl w:val="88BE748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9">
    <w:nsid w:val="2AC15DE7"/>
    <w:multiLevelType w:val="multilevel"/>
    <w:tmpl w:val="3F142D8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2C0F782E"/>
    <w:multiLevelType w:val="multilevel"/>
    <w:tmpl w:val="E472747E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chineseCountingThousand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2DF37BE0"/>
    <w:multiLevelType w:val="multilevel"/>
    <w:tmpl w:val="A490CB6E"/>
    <w:lvl w:ilvl="0">
      <w:start w:val="1"/>
      <w:numFmt w:val="chi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2ED97A4F"/>
    <w:multiLevelType w:val="hybridMultilevel"/>
    <w:tmpl w:val="8E0AB696"/>
    <w:lvl w:ilvl="0" w:tplc="4858E760">
      <w:start w:val="1"/>
      <w:numFmt w:val="upperRoman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858E760">
      <w:start w:val="1"/>
      <w:numFmt w:val="upperRoman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30F14867"/>
    <w:multiLevelType w:val="multilevel"/>
    <w:tmpl w:val="E472747E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chineseCountingThousand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3DAE7315"/>
    <w:multiLevelType w:val="multilevel"/>
    <w:tmpl w:val="1C7ADE7A"/>
    <w:lvl w:ilvl="0">
      <w:start w:val="1"/>
      <w:numFmt w:val="decimal"/>
      <w:pStyle w:val="CharCharCharCharCharChar1CharCharCharChar"/>
      <w:lvlText w:val="%1."/>
      <w:lvlJc w:val="left"/>
      <w:pPr>
        <w:tabs>
          <w:tab w:val="num" w:pos="965"/>
        </w:tabs>
        <w:ind w:left="96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249"/>
        </w:tabs>
        <w:ind w:left="124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391"/>
        </w:tabs>
        <w:ind w:left="139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25">
    <w:nsid w:val="47F7233C"/>
    <w:multiLevelType w:val="multilevel"/>
    <w:tmpl w:val="18F84A70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[%2]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AA8558D"/>
    <w:multiLevelType w:val="multilevel"/>
    <w:tmpl w:val="1C02D7C4"/>
    <w:lvl w:ilvl="0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F732A4A"/>
    <w:multiLevelType w:val="hybridMultilevel"/>
    <w:tmpl w:val="5074D9F4"/>
    <w:lvl w:ilvl="0" w:tplc="8C9A829E">
      <w:start w:val="6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8">
    <w:nsid w:val="50661D32"/>
    <w:multiLevelType w:val="hybridMultilevel"/>
    <w:tmpl w:val="F1CCD7B8"/>
    <w:lvl w:ilvl="0" w:tplc="2F0AFE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3BE64F5"/>
    <w:multiLevelType w:val="multilevel"/>
    <w:tmpl w:val="4928D62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7384BF8"/>
    <w:multiLevelType w:val="hybridMultilevel"/>
    <w:tmpl w:val="74127B54"/>
    <w:lvl w:ilvl="0" w:tplc="D930C51C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442978">
      <w:start w:val="1"/>
      <w:numFmt w:val="decimal"/>
      <w:lvlText w:val="%2.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9FADAC4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5BA04FD5"/>
    <w:multiLevelType w:val="hybridMultilevel"/>
    <w:tmpl w:val="A82ACD86"/>
    <w:lvl w:ilvl="0" w:tplc="D5F2556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C125E65"/>
    <w:multiLevelType w:val="multilevel"/>
    <w:tmpl w:val="4928D62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5DB241E5"/>
    <w:multiLevelType w:val="multilevel"/>
    <w:tmpl w:val="FCBC4CDC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num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num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num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num" w:pos="3720"/>
        </w:tabs>
        <w:ind w:left="3720" w:hanging="420"/>
      </w:pPr>
    </w:lvl>
  </w:abstractNum>
  <w:abstractNum w:abstractNumId="34">
    <w:nsid w:val="5E0365B8"/>
    <w:multiLevelType w:val="multilevel"/>
    <w:tmpl w:val="ADBA2B16"/>
    <w:lvl w:ilvl="0">
      <w:start w:val="1"/>
      <w:numFmt w:val="decimal"/>
      <w:lvlText w:val="%1.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5FE81453"/>
    <w:multiLevelType w:val="multilevel"/>
    <w:tmpl w:val="76AC3B82"/>
    <w:lvl w:ilvl="0">
      <w:start w:val="1"/>
      <w:numFmt w:val="decimal"/>
      <w:lvlText w:val="%1.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36">
    <w:nsid w:val="601B481E"/>
    <w:multiLevelType w:val="hybridMultilevel"/>
    <w:tmpl w:val="0F02468C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8C52B80E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0"/>
        </w:tabs>
        <w:ind w:left="2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0"/>
        </w:tabs>
        <w:ind w:left="3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20"/>
      </w:pPr>
    </w:lvl>
  </w:abstractNum>
  <w:abstractNum w:abstractNumId="37">
    <w:nsid w:val="639B78BB"/>
    <w:multiLevelType w:val="hybridMultilevel"/>
    <w:tmpl w:val="C7BADBA0"/>
    <w:lvl w:ilvl="0" w:tplc="D930C51C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4863025"/>
    <w:multiLevelType w:val="hybridMultilevel"/>
    <w:tmpl w:val="76AC3B82"/>
    <w:lvl w:ilvl="0" w:tplc="5C442978">
      <w:start w:val="1"/>
      <w:numFmt w:val="decimal"/>
      <w:lvlText w:val="%1.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39">
    <w:nsid w:val="65954380"/>
    <w:multiLevelType w:val="multilevel"/>
    <w:tmpl w:val="77D6E618"/>
    <w:lvl w:ilvl="0">
      <w:start w:val="1"/>
      <w:numFmt w:val="decimal"/>
      <w:lvlText w:val="%1.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66D11D43"/>
    <w:multiLevelType w:val="hybridMultilevel"/>
    <w:tmpl w:val="72800D78"/>
    <w:lvl w:ilvl="0" w:tplc="8F645D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1">
    <w:nsid w:val="69E541F5"/>
    <w:multiLevelType w:val="multilevel"/>
    <w:tmpl w:val="6D20034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6AB74F00"/>
    <w:multiLevelType w:val="multilevel"/>
    <w:tmpl w:val="7A64DA4C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num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num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num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num" w:pos="3720"/>
        </w:tabs>
        <w:ind w:left="3720" w:hanging="420"/>
      </w:pPr>
    </w:lvl>
  </w:abstractNum>
  <w:abstractNum w:abstractNumId="43">
    <w:nsid w:val="6DD67E84"/>
    <w:multiLevelType w:val="hybridMultilevel"/>
    <w:tmpl w:val="83003FBE"/>
    <w:lvl w:ilvl="0" w:tplc="44BA1B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>
    <w:nsid w:val="6F112E49"/>
    <w:multiLevelType w:val="multilevel"/>
    <w:tmpl w:val="1062FC5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62B0F11"/>
    <w:multiLevelType w:val="hybridMultilevel"/>
    <w:tmpl w:val="01325CF6"/>
    <w:lvl w:ilvl="0" w:tplc="D5F2556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C52B80E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763E7AEC"/>
    <w:multiLevelType w:val="multilevel"/>
    <w:tmpl w:val="191CCB98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>
    <w:nsid w:val="78996868"/>
    <w:multiLevelType w:val="hybridMultilevel"/>
    <w:tmpl w:val="9C36473E"/>
    <w:lvl w:ilvl="0" w:tplc="E692EE96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8">
    <w:nsid w:val="7E3B0377"/>
    <w:multiLevelType w:val="multilevel"/>
    <w:tmpl w:val="E472747E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chineseCountingThousand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8"/>
  </w:num>
  <w:num w:numId="3">
    <w:abstractNumId w:val="22"/>
  </w:num>
  <w:num w:numId="4">
    <w:abstractNumId w:val="30"/>
  </w:num>
  <w:num w:numId="5">
    <w:abstractNumId w:val="4"/>
  </w:num>
  <w:num w:numId="6">
    <w:abstractNumId w:val="41"/>
  </w:num>
  <w:num w:numId="7">
    <w:abstractNumId w:val="17"/>
  </w:num>
  <w:num w:numId="8">
    <w:abstractNumId w:val="12"/>
  </w:num>
  <w:num w:numId="9">
    <w:abstractNumId w:val="45"/>
  </w:num>
  <w:num w:numId="10">
    <w:abstractNumId w:val="19"/>
  </w:num>
  <w:num w:numId="11">
    <w:abstractNumId w:val="29"/>
  </w:num>
  <w:num w:numId="12">
    <w:abstractNumId w:val="32"/>
  </w:num>
  <w:num w:numId="13">
    <w:abstractNumId w:val="1"/>
  </w:num>
  <w:num w:numId="14">
    <w:abstractNumId w:val="31"/>
  </w:num>
  <w:num w:numId="15">
    <w:abstractNumId w:val="9"/>
  </w:num>
  <w:num w:numId="16">
    <w:abstractNumId w:val="20"/>
  </w:num>
  <w:num w:numId="17">
    <w:abstractNumId w:val="36"/>
  </w:num>
  <w:num w:numId="18">
    <w:abstractNumId w:val="33"/>
  </w:num>
  <w:num w:numId="19">
    <w:abstractNumId w:val="13"/>
  </w:num>
  <w:num w:numId="20">
    <w:abstractNumId w:val="7"/>
  </w:num>
  <w:num w:numId="21">
    <w:abstractNumId w:val="2"/>
  </w:num>
  <w:num w:numId="22">
    <w:abstractNumId w:val="6"/>
  </w:num>
  <w:num w:numId="23">
    <w:abstractNumId w:val="11"/>
  </w:num>
  <w:num w:numId="24">
    <w:abstractNumId w:val="5"/>
  </w:num>
  <w:num w:numId="25">
    <w:abstractNumId w:val="34"/>
  </w:num>
  <w:num w:numId="26">
    <w:abstractNumId w:val="23"/>
  </w:num>
  <w:num w:numId="27">
    <w:abstractNumId w:val="38"/>
  </w:num>
  <w:num w:numId="28">
    <w:abstractNumId w:val="48"/>
  </w:num>
  <w:num w:numId="29">
    <w:abstractNumId w:val="14"/>
  </w:num>
  <w:num w:numId="30">
    <w:abstractNumId w:val="46"/>
  </w:num>
  <w:num w:numId="31">
    <w:abstractNumId w:val="42"/>
  </w:num>
  <w:num w:numId="32">
    <w:abstractNumId w:val="44"/>
  </w:num>
  <w:num w:numId="33">
    <w:abstractNumId w:val="39"/>
  </w:num>
  <w:num w:numId="34">
    <w:abstractNumId w:val="10"/>
  </w:num>
  <w:num w:numId="35">
    <w:abstractNumId w:val="21"/>
  </w:num>
  <w:num w:numId="36">
    <w:abstractNumId w:val="35"/>
  </w:num>
  <w:num w:numId="37">
    <w:abstractNumId w:val="37"/>
  </w:num>
  <w:num w:numId="38">
    <w:abstractNumId w:val="25"/>
  </w:num>
  <w:num w:numId="39">
    <w:abstractNumId w:val="3"/>
  </w:num>
  <w:num w:numId="40">
    <w:abstractNumId w:val="26"/>
  </w:num>
  <w:num w:numId="41">
    <w:abstractNumId w:val="16"/>
  </w:num>
  <w:num w:numId="42">
    <w:abstractNumId w:val="28"/>
  </w:num>
  <w:num w:numId="43">
    <w:abstractNumId w:val="0"/>
  </w:num>
  <w:num w:numId="44">
    <w:abstractNumId w:val="27"/>
  </w:num>
  <w:num w:numId="45">
    <w:abstractNumId w:val="8"/>
  </w:num>
  <w:num w:numId="46">
    <w:abstractNumId w:val="43"/>
  </w:num>
  <w:num w:numId="47">
    <w:abstractNumId w:val="40"/>
  </w:num>
  <w:num w:numId="48">
    <w:abstractNumId w:val="47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759"/>
    <w:rsid w:val="00007727"/>
    <w:rsid w:val="00030049"/>
    <w:rsid w:val="001D43E9"/>
    <w:rsid w:val="002100CE"/>
    <w:rsid w:val="002A731B"/>
    <w:rsid w:val="002F6B16"/>
    <w:rsid w:val="00326B00"/>
    <w:rsid w:val="004D287D"/>
    <w:rsid w:val="00547422"/>
    <w:rsid w:val="005A0A48"/>
    <w:rsid w:val="005E5F70"/>
    <w:rsid w:val="00677453"/>
    <w:rsid w:val="006835F6"/>
    <w:rsid w:val="006A33D3"/>
    <w:rsid w:val="006E4918"/>
    <w:rsid w:val="00760711"/>
    <w:rsid w:val="007B0BBB"/>
    <w:rsid w:val="00AE1857"/>
    <w:rsid w:val="00B00E49"/>
    <w:rsid w:val="00B47759"/>
    <w:rsid w:val="00B502F8"/>
    <w:rsid w:val="00B54049"/>
    <w:rsid w:val="00BF587E"/>
    <w:rsid w:val="00C073CE"/>
    <w:rsid w:val="00CD4634"/>
    <w:rsid w:val="00D37C35"/>
    <w:rsid w:val="00DB75A9"/>
    <w:rsid w:val="00E60959"/>
    <w:rsid w:val="00ED2354"/>
    <w:rsid w:val="00F417A0"/>
    <w:rsid w:val="00F87ACC"/>
    <w:rsid w:val="00FF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47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4775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B47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7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47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759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rsid w:val="00B47759"/>
    <w:rPr>
      <w:rFonts w:ascii="Verdana" w:eastAsia="宋体" w:hAnsi="Verdana"/>
      <w:color w:val="0000FF"/>
      <w:sz w:val="21"/>
      <w:u w:val="single"/>
      <w:lang w:val="en-US" w:eastAsia="en-US" w:bidi="ar-SA"/>
    </w:rPr>
  </w:style>
  <w:style w:type="character" w:styleId="a6">
    <w:name w:val="page number"/>
    <w:basedOn w:val="a0"/>
    <w:rsid w:val="00B47759"/>
    <w:rPr>
      <w:rFonts w:ascii="Verdana" w:eastAsia="宋体" w:hAnsi="Verdana"/>
      <w:sz w:val="21"/>
      <w:lang w:val="en-US" w:eastAsia="en-US" w:bidi="ar-SA"/>
    </w:rPr>
  </w:style>
  <w:style w:type="paragraph" w:styleId="a7">
    <w:name w:val="Normal (Web)"/>
    <w:basedOn w:val="a"/>
    <w:rsid w:val="00B47759"/>
    <w:rPr>
      <w:sz w:val="24"/>
    </w:rPr>
  </w:style>
  <w:style w:type="paragraph" w:customStyle="1" w:styleId="xl24">
    <w:name w:val="xl24"/>
    <w:basedOn w:val="a"/>
    <w:rsid w:val="00B4775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a8">
    <w:name w:val="Date"/>
    <w:basedOn w:val="a"/>
    <w:next w:val="a"/>
    <w:link w:val="Char1"/>
    <w:rsid w:val="00B47759"/>
    <w:pPr>
      <w:ind w:leftChars="2500" w:left="100"/>
    </w:pPr>
  </w:style>
  <w:style w:type="character" w:customStyle="1" w:styleId="Char1">
    <w:name w:val="日期 Char"/>
    <w:basedOn w:val="a0"/>
    <w:link w:val="a8"/>
    <w:rsid w:val="00B47759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Char2"/>
    <w:rsid w:val="00B47759"/>
    <w:pPr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Char2">
    <w:name w:val="正文文本缩进 Char"/>
    <w:basedOn w:val="a0"/>
    <w:link w:val="a9"/>
    <w:rsid w:val="00B47759"/>
    <w:rPr>
      <w:rFonts w:ascii="宋体" w:eastAsia="宋体" w:hAnsi="宋体" w:cs="Times New Roman"/>
      <w:sz w:val="24"/>
      <w:szCs w:val="24"/>
    </w:rPr>
  </w:style>
  <w:style w:type="paragraph" w:styleId="aa">
    <w:name w:val="Balloon Text"/>
    <w:basedOn w:val="a"/>
    <w:link w:val="Char3"/>
    <w:semiHidden/>
    <w:rsid w:val="00B47759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B47759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rsid w:val="00B47759"/>
    <w:rPr>
      <w:rFonts w:ascii="Verdana" w:eastAsia="宋体" w:hAnsi="Verdana"/>
      <w:sz w:val="21"/>
      <w:szCs w:val="21"/>
      <w:lang w:val="en-US" w:eastAsia="en-US" w:bidi="ar-SA"/>
    </w:rPr>
  </w:style>
  <w:style w:type="paragraph" w:styleId="ac">
    <w:name w:val="annotation text"/>
    <w:basedOn w:val="a"/>
    <w:link w:val="Char4"/>
    <w:rsid w:val="00B47759"/>
    <w:pPr>
      <w:jc w:val="left"/>
    </w:pPr>
  </w:style>
  <w:style w:type="character" w:customStyle="1" w:styleId="Char4">
    <w:name w:val="批注文字 Char"/>
    <w:basedOn w:val="a0"/>
    <w:link w:val="ac"/>
    <w:rsid w:val="00B47759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5"/>
    <w:rsid w:val="00B47759"/>
    <w:rPr>
      <w:b/>
      <w:bCs/>
    </w:rPr>
  </w:style>
  <w:style w:type="character" w:customStyle="1" w:styleId="Char5">
    <w:name w:val="批注主题 Char"/>
    <w:basedOn w:val="Char4"/>
    <w:link w:val="ad"/>
    <w:rsid w:val="00B47759"/>
    <w:rPr>
      <w:b/>
      <w:bCs/>
    </w:rPr>
  </w:style>
  <w:style w:type="paragraph" w:customStyle="1" w:styleId="122">
    <w:name w:val="样式 样式 样式1 + 首行缩进:  2 字符 + 首行缩进:  2 字符"/>
    <w:basedOn w:val="a"/>
    <w:link w:val="122Char"/>
    <w:rsid w:val="00B47759"/>
    <w:pPr>
      <w:widowControl/>
      <w:ind w:firstLineChars="200" w:firstLine="420"/>
      <w:outlineLvl w:val="0"/>
    </w:pPr>
    <w:rPr>
      <w:rFonts w:ascii="宋体" w:hAnsi="ˎ̥" w:cs="宋体"/>
      <w:kern w:val="0"/>
      <w:szCs w:val="20"/>
    </w:rPr>
  </w:style>
  <w:style w:type="character" w:customStyle="1" w:styleId="122Char">
    <w:name w:val="样式 样式 样式1 + 首行缩进:  2 字符 + 首行缩进:  2 字符 Char"/>
    <w:basedOn w:val="a0"/>
    <w:link w:val="122"/>
    <w:rsid w:val="00B47759"/>
    <w:rPr>
      <w:rFonts w:ascii="宋体" w:eastAsia="宋体" w:hAnsi="ˎ̥" w:cs="宋体"/>
      <w:kern w:val="0"/>
      <w:szCs w:val="20"/>
    </w:rPr>
  </w:style>
  <w:style w:type="paragraph" w:customStyle="1" w:styleId="CharCharCharCharCharChar1CharCharCharChar">
    <w:name w:val="Char Char Char Char Char Char1 Char Char Char Char"/>
    <w:basedOn w:val="a"/>
    <w:rsid w:val="00B47759"/>
    <w:pPr>
      <w:widowControl/>
      <w:numPr>
        <w:numId w:val="49"/>
      </w:numPr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ae">
    <w:name w:val="No Spacing"/>
    <w:link w:val="Char6"/>
    <w:uiPriority w:val="1"/>
    <w:qFormat/>
    <w:rsid w:val="00B00E49"/>
    <w:rPr>
      <w:kern w:val="0"/>
      <w:sz w:val="22"/>
    </w:rPr>
  </w:style>
  <w:style w:type="character" w:customStyle="1" w:styleId="Char6">
    <w:name w:val="无间隔 Char"/>
    <w:basedOn w:val="a0"/>
    <w:link w:val="ae"/>
    <w:uiPriority w:val="1"/>
    <w:rsid w:val="00B00E49"/>
    <w:rPr>
      <w:kern w:val="0"/>
      <w:sz w:val="22"/>
    </w:rPr>
  </w:style>
  <w:style w:type="character" w:styleId="af">
    <w:name w:val="FollowedHyperlink"/>
    <w:basedOn w:val="a0"/>
    <w:uiPriority w:val="99"/>
    <w:semiHidden/>
    <w:unhideWhenUsed/>
    <w:rsid w:val="00F87ACC"/>
    <w:rPr>
      <w:strike w:val="0"/>
      <w:dstrike w:val="0"/>
      <w:color w:val="000000"/>
      <w:u w:val="none"/>
      <w:effect w:val="none"/>
    </w:rPr>
  </w:style>
  <w:style w:type="paragraph" w:customStyle="1" w:styleId="heading">
    <w:name w:val="heading"/>
    <w:basedOn w:val="a"/>
    <w:rsid w:val="00F87ACC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6"/>
      <w:szCs w:val="26"/>
    </w:rPr>
  </w:style>
  <w:style w:type="paragraph" w:customStyle="1" w:styleId="show">
    <w:name w:val="show"/>
    <w:basedOn w:val="a"/>
    <w:rsid w:val="00F87ACC"/>
    <w:pPr>
      <w:widowControl/>
      <w:spacing w:before="100" w:beforeAutospacing="1" w:after="100" w:afterAutospacing="1" w:line="374" w:lineRule="atLeast"/>
      <w:jc w:val="left"/>
    </w:pPr>
    <w:rPr>
      <w:rFonts w:ascii="ˎ̥" w:hAnsi="ˎ̥" w:cs="宋体"/>
      <w:kern w:val="0"/>
      <w:sz w:val="26"/>
      <w:szCs w:val="26"/>
    </w:rPr>
  </w:style>
  <w:style w:type="paragraph" w:customStyle="1" w:styleId="form">
    <w:name w:val="form"/>
    <w:basedOn w:val="a"/>
    <w:rsid w:val="00F87ACC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tbying">
    <w:name w:val="tbying"/>
    <w:basedOn w:val="a"/>
    <w:rsid w:val="00F87ACC"/>
    <w:pPr>
      <w:widowControl/>
      <w:pBdr>
        <w:top w:val="single" w:sz="8" w:space="0" w:color="C5D4E8"/>
        <w:left w:val="single" w:sz="8" w:space="0" w:color="C5D4E8"/>
        <w:bottom w:val="single" w:sz="8" w:space="0" w:color="152A58"/>
        <w:right w:val="single" w:sz="8" w:space="0" w:color="152A58"/>
      </w:pBdr>
      <w:shd w:val="clear" w:color="auto" w:fill="C5D4E8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richbutton">
    <w:name w:val="richbutton"/>
    <w:basedOn w:val="a"/>
    <w:rsid w:val="00F87ACC"/>
    <w:pPr>
      <w:widowControl/>
      <w:spacing w:before="100" w:beforeAutospacing="1" w:after="100" w:afterAutospacing="1"/>
      <w:jc w:val="left"/>
    </w:pPr>
    <w:rPr>
      <w:rFonts w:ascii="宋体" w:hAnsi="宋体" w:cs="宋体"/>
      <w:color w:val="FEFEFF"/>
      <w:kern w:val="0"/>
      <w:sz w:val="18"/>
      <w:szCs w:val="18"/>
    </w:rPr>
  </w:style>
  <w:style w:type="paragraph" w:customStyle="1" w:styleId="inp">
    <w:name w:val="inp"/>
    <w:basedOn w:val="a"/>
    <w:rsid w:val="00F87AC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666666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but">
    <w:name w:val="but"/>
    <w:basedOn w:val="a"/>
    <w:rsid w:val="00F87AC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button">
    <w:name w:val="button"/>
    <w:basedOn w:val="a"/>
    <w:rsid w:val="00F87AC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CCCC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noprint">
    <w:name w:val="noprint"/>
    <w:basedOn w:val="a"/>
    <w:rsid w:val="00F87ACC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pagenext">
    <w:name w:val="pagenext"/>
    <w:basedOn w:val="a"/>
    <w:rsid w:val="00F87A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1">
    <w:name w:val="s1"/>
    <w:basedOn w:val="a"/>
    <w:rsid w:val="00F87AC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s2">
    <w:name w:val="s2"/>
    <w:basedOn w:val="a"/>
    <w:rsid w:val="00F87AC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</w:rPr>
  </w:style>
  <w:style w:type="paragraph" w:customStyle="1" w:styleId="s3">
    <w:name w:val="s3"/>
    <w:basedOn w:val="a"/>
    <w:rsid w:val="00F87ACC"/>
    <w:pPr>
      <w:widowControl/>
      <w:spacing w:before="100" w:beforeAutospacing="1" w:after="100" w:afterAutospacing="1"/>
      <w:ind w:firstLine="480"/>
      <w:jc w:val="left"/>
    </w:pPr>
    <w:rPr>
      <w:rFonts w:ascii="楷体" w:eastAsia="楷体" w:hAnsi="楷体" w:cs="宋体"/>
      <w:kern w:val="0"/>
      <w:szCs w:val="21"/>
    </w:rPr>
  </w:style>
  <w:style w:type="paragraph" w:customStyle="1" w:styleId="s4">
    <w:name w:val="s4"/>
    <w:basedOn w:val="a"/>
    <w:rsid w:val="00F87AC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Cs w:val="21"/>
    </w:rPr>
  </w:style>
  <w:style w:type="paragraph" w:customStyle="1" w:styleId="s5">
    <w:name w:val="s5"/>
    <w:basedOn w:val="a"/>
    <w:rsid w:val="00F87ACC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kern w:val="0"/>
      <w:szCs w:val="21"/>
    </w:rPr>
  </w:style>
  <w:style w:type="paragraph" w:customStyle="1" w:styleId="s6">
    <w:name w:val="s6"/>
    <w:basedOn w:val="a"/>
    <w:rsid w:val="00F87A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s7">
    <w:name w:val="s7"/>
    <w:basedOn w:val="a"/>
    <w:rsid w:val="00F87ACC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773</Words>
  <Characters>4409</Characters>
  <Application>Microsoft Office Word</Application>
  <DocSecurity>0</DocSecurity>
  <Lines>36</Lines>
  <Paragraphs>10</Paragraphs>
  <ScaleCrop>false</ScaleCrop>
  <Company>Microsoft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2015-05-18T02:34:00Z</cp:lastPrinted>
  <dcterms:created xsi:type="dcterms:W3CDTF">2017-12-19T01:39:00Z</dcterms:created>
  <dcterms:modified xsi:type="dcterms:W3CDTF">2017-12-19T01:43:00Z</dcterms:modified>
</cp:coreProperties>
</file>